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E736D" w:rsidRPr="002E736D" w:rsidRDefault="002E736D" w:rsidP="002E736D">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000000"/>
          <w:sz w:val="27"/>
          <w:szCs w:val="27"/>
        </w:rPr>
      </w:pPr>
      <w:r w:rsidRPr="002E736D">
        <w:rPr>
          <w:rFonts w:ascii="Segoe UI" w:eastAsia="Times New Roman" w:hAnsi="Segoe UI" w:cs="Segoe UI"/>
          <w:b/>
          <w:bCs/>
          <w:color w:val="000000"/>
          <w:sz w:val="27"/>
        </w:rPr>
        <w:t xml:space="preserve">Title: Creating a Sponsored Video for </w:t>
      </w:r>
      <w:proofErr w:type="spellStart"/>
      <w:r w:rsidRPr="002E736D">
        <w:rPr>
          <w:rFonts w:ascii="Segoe UI" w:eastAsia="Times New Roman" w:hAnsi="Segoe UI" w:cs="Segoe UI"/>
          <w:b/>
          <w:bCs/>
          <w:color w:val="000000"/>
          <w:sz w:val="27"/>
        </w:rPr>
        <w:t>Instagram</w:t>
      </w:r>
      <w:proofErr w:type="spellEnd"/>
    </w:p>
    <w:p w:rsidR="002E736D" w:rsidRPr="002E736D" w:rsidRDefault="002E736D" w:rsidP="002E736D">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2E736D">
        <w:rPr>
          <w:rFonts w:ascii="Segoe UI" w:eastAsia="Times New Roman" w:hAnsi="Segoe UI" w:cs="Segoe UI"/>
          <w:b/>
          <w:bCs/>
          <w:color w:val="000000"/>
          <w:sz w:val="27"/>
        </w:rPr>
        <w:t>Table of Contents</w:t>
      </w:r>
    </w:p>
    <w:p w:rsidR="002E736D" w:rsidRPr="002E736D" w:rsidRDefault="002E736D" w:rsidP="002E736D">
      <w:pPr>
        <w:numPr>
          <w:ilvl w:val="0"/>
          <w:numId w:val="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000000"/>
          <w:sz w:val="27"/>
          <w:szCs w:val="27"/>
        </w:rPr>
      </w:pPr>
      <w:r w:rsidRPr="002E736D">
        <w:rPr>
          <w:rFonts w:ascii="Segoe UI" w:eastAsia="Times New Roman" w:hAnsi="Segoe UI" w:cs="Segoe UI"/>
          <w:color w:val="000000"/>
          <w:sz w:val="27"/>
          <w:szCs w:val="27"/>
        </w:rPr>
        <w:t>Executive Summary</w:t>
      </w:r>
    </w:p>
    <w:p w:rsidR="002E736D" w:rsidRPr="002E736D" w:rsidRDefault="002E736D" w:rsidP="002E736D">
      <w:pPr>
        <w:numPr>
          <w:ilvl w:val="0"/>
          <w:numId w:val="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000000"/>
          <w:sz w:val="27"/>
          <w:szCs w:val="27"/>
        </w:rPr>
      </w:pPr>
      <w:r w:rsidRPr="002E736D">
        <w:rPr>
          <w:rFonts w:ascii="Segoe UI" w:eastAsia="Times New Roman" w:hAnsi="Segoe UI" w:cs="Segoe UI"/>
          <w:color w:val="000000"/>
          <w:sz w:val="27"/>
          <w:szCs w:val="27"/>
        </w:rPr>
        <w:t>Introduction</w:t>
      </w:r>
    </w:p>
    <w:p w:rsidR="002E736D" w:rsidRPr="002E736D" w:rsidRDefault="002E736D" w:rsidP="002E736D">
      <w:pPr>
        <w:numPr>
          <w:ilvl w:val="0"/>
          <w:numId w:val="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000000"/>
          <w:sz w:val="27"/>
          <w:szCs w:val="27"/>
        </w:rPr>
      </w:pPr>
      <w:r w:rsidRPr="002E736D">
        <w:rPr>
          <w:rFonts w:ascii="Segoe UI" w:eastAsia="Times New Roman" w:hAnsi="Segoe UI" w:cs="Segoe UI"/>
          <w:color w:val="000000"/>
          <w:sz w:val="27"/>
          <w:szCs w:val="27"/>
        </w:rPr>
        <w:t>Planning and Strategy 3.1. Identifying the Brand and Objectives 3.2. Understanding the Target Audience 3.3. Content Creation</w:t>
      </w:r>
    </w:p>
    <w:p w:rsidR="002E736D" w:rsidRPr="002E736D" w:rsidRDefault="002E736D" w:rsidP="002E736D">
      <w:pPr>
        <w:numPr>
          <w:ilvl w:val="0"/>
          <w:numId w:val="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000000"/>
          <w:sz w:val="27"/>
          <w:szCs w:val="27"/>
        </w:rPr>
      </w:pPr>
      <w:r w:rsidRPr="002E736D">
        <w:rPr>
          <w:rFonts w:ascii="Segoe UI" w:eastAsia="Times New Roman" w:hAnsi="Segoe UI" w:cs="Segoe UI"/>
          <w:color w:val="000000"/>
          <w:sz w:val="27"/>
          <w:szCs w:val="27"/>
        </w:rPr>
        <w:t>Production 4.1. Pre-production 4.2. Filming and Editing</w:t>
      </w:r>
    </w:p>
    <w:p w:rsidR="002E736D" w:rsidRPr="002E736D" w:rsidRDefault="002E736D" w:rsidP="002E736D">
      <w:pPr>
        <w:numPr>
          <w:ilvl w:val="0"/>
          <w:numId w:val="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000000"/>
          <w:sz w:val="27"/>
          <w:szCs w:val="27"/>
        </w:rPr>
      </w:pPr>
      <w:r w:rsidRPr="002E736D">
        <w:rPr>
          <w:rFonts w:ascii="Segoe UI" w:eastAsia="Times New Roman" w:hAnsi="Segoe UI" w:cs="Segoe UI"/>
          <w:color w:val="000000"/>
          <w:sz w:val="27"/>
          <w:szCs w:val="27"/>
        </w:rPr>
        <w:t xml:space="preserve">Promotion 5.1. </w:t>
      </w:r>
      <w:proofErr w:type="spellStart"/>
      <w:r w:rsidRPr="002E736D">
        <w:rPr>
          <w:rFonts w:ascii="Segoe UI" w:eastAsia="Times New Roman" w:hAnsi="Segoe UI" w:cs="Segoe UI"/>
          <w:color w:val="000000"/>
          <w:sz w:val="27"/>
          <w:szCs w:val="27"/>
        </w:rPr>
        <w:t>Hashtags</w:t>
      </w:r>
      <w:proofErr w:type="spellEnd"/>
      <w:r w:rsidRPr="002E736D">
        <w:rPr>
          <w:rFonts w:ascii="Segoe UI" w:eastAsia="Times New Roman" w:hAnsi="Segoe UI" w:cs="Segoe UI"/>
          <w:color w:val="000000"/>
          <w:sz w:val="27"/>
          <w:szCs w:val="27"/>
        </w:rPr>
        <w:t xml:space="preserve"> and Captions 5.2. Scheduling and Timing 5.3. Collaborations</w:t>
      </w:r>
    </w:p>
    <w:p w:rsidR="002E736D" w:rsidRPr="002E736D" w:rsidRDefault="002E736D" w:rsidP="002E736D">
      <w:pPr>
        <w:numPr>
          <w:ilvl w:val="0"/>
          <w:numId w:val="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000000"/>
          <w:sz w:val="27"/>
          <w:szCs w:val="27"/>
        </w:rPr>
      </w:pPr>
      <w:r w:rsidRPr="002E736D">
        <w:rPr>
          <w:rFonts w:ascii="Segoe UI" w:eastAsia="Times New Roman" w:hAnsi="Segoe UI" w:cs="Segoe UI"/>
          <w:color w:val="000000"/>
          <w:sz w:val="27"/>
          <w:szCs w:val="27"/>
        </w:rPr>
        <w:t>Measuring Success 6.1. Key Performance Indicators 6.2. Analytics and Insights</w:t>
      </w:r>
    </w:p>
    <w:p w:rsidR="002E736D" w:rsidRPr="002E736D" w:rsidRDefault="002E736D" w:rsidP="002E736D">
      <w:pPr>
        <w:numPr>
          <w:ilvl w:val="0"/>
          <w:numId w:val="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000000"/>
          <w:sz w:val="27"/>
          <w:szCs w:val="27"/>
        </w:rPr>
      </w:pPr>
      <w:r w:rsidRPr="002E736D">
        <w:rPr>
          <w:rFonts w:ascii="Segoe UI" w:eastAsia="Times New Roman" w:hAnsi="Segoe UI" w:cs="Segoe UI"/>
          <w:color w:val="000000"/>
          <w:sz w:val="27"/>
          <w:szCs w:val="27"/>
        </w:rPr>
        <w:t>Conclusion</w:t>
      </w:r>
    </w:p>
    <w:p w:rsidR="002E736D" w:rsidRPr="002E736D" w:rsidRDefault="002E736D" w:rsidP="002E736D">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2E736D">
        <w:rPr>
          <w:rFonts w:ascii="Segoe UI" w:eastAsia="Times New Roman" w:hAnsi="Segoe UI" w:cs="Segoe UI"/>
          <w:b/>
          <w:bCs/>
          <w:color w:val="000000"/>
          <w:sz w:val="27"/>
        </w:rPr>
        <w:t>1. Executive Summary</w:t>
      </w:r>
    </w:p>
    <w:p w:rsidR="002E736D" w:rsidRPr="002E736D" w:rsidRDefault="002E736D" w:rsidP="002E736D">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2E736D">
        <w:rPr>
          <w:rFonts w:ascii="Segoe UI" w:eastAsia="Times New Roman" w:hAnsi="Segoe UI" w:cs="Segoe UI"/>
          <w:color w:val="000000"/>
          <w:sz w:val="27"/>
          <w:szCs w:val="27"/>
        </w:rPr>
        <w:t xml:space="preserve">This report details the process of creating a sponsored video for </w:t>
      </w:r>
      <w:proofErr w:type="spellStart"/>
      <w:r w:rsidRPr="002E736D">
        <w:rPr>
          <w:rFonts w:ascii="Segoe UI" w:eastAsia="Times New Roman" w:hAnsi="Segoe UI" w:cs="Segoe UI"/>
          <w:color w:val="000000"/>
          <w:sz w:val="27"/>
          <w:szCs w:val="27"/>
        </w:rPr>
        <w:t>Instagram</w:t>
      </w:r>
      <w:proofErr w:type="spellEnd"/>
      <w:r w:rsidRPr="002E736D">
        <w:rPr>
          <w:rFonts w:ascii="Segoe UI" w:eastAsia="Times New Roman" w:hAnsi="Segoe UI" w:cs="Segoe UI"/>
          <w:color w:val="000000"/>
          <w:sz w:val="27"/>
          <w:szCs w:val="27"/>
        </w:rPr>
        <w:t>, a popular platform for influencer marketing and digital advertising. To maximize the effectiveness of sponsored videos, it's crucial to carefully plan, produce, and promote the content. The report outlines each step involved in creating a successful sponsored video, from identifying brand objectives to measuring the video's success.</w:t>
      </w:r>
    </w:p>
    <w:p w:rsidR="002E736D" w:rsidRPr="002E736D" w:rsidRDefault="002E736D" w:rsidP="002E736D">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2E736D">
        <w:rPr>
          <w:rFonts w:ascii="Segoe UI" w:eastAsia="Times New Roman" w:hAnsi="Segoe UI" w:cs="Segoe UI"/>
          <w:b/>
          <w:bCs/>
          <w:color w:val="000000"/>
          <w:sz w:val="27"/>
        </w:rPr>
        <w:t>2. Introduction</w:t>
      </w:r>
    </w:p>
    <w:p w:rsidR="002E736D" w:rsidRPr="002E736D" w:rsidRDefault="002E736D" w:rsidP="002E736D">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2E736D">
        <w:rPr>
          <w:rFonts w:ascii="Segoe UI" w:eastAsia="Times New Roman" w:hAnsi="Segoe UI" w:cs="Segoe UI"/>
          <w:color w:val="000000"/>
          <w:sz w:val="27"/>
          <w:szCs w:val="27"/>
        </w:rPr>
        <w:t xml:space="preserve">Sponsored videos on </w:t>
      </w:r>
      <w:proofErr w:type="spellStart"/>
      <w:r w:rsidRPr="002E736D">
        <w:rPr>
          <w:rFonts w:ascii="Segoe UI" w:eastAsia="Times New Roman" w:hAnsi="Segoe UI" w:cs="Segoe UI"/>
          <w:color w:val="000000"/>
          <w:sz w:val="27"/>
          <w:szCs w:val="27"/>
        </w:rPr>
        <w:t>Instagram</w:t>
      </w:r>
      <w:proofErr w:type="spellEnd"/>
      <w:r w:rsidRPr="002E736D">
        <w:rPr>
          <w:rFonts w:ascii="Segoe UI" w:eastAsia="Times New Roman" w:hAnsi="Segoe UI" w:cs="Segoe UI"/>
          <w:color w:val="000000"/>
          <w:sz w:val="27"/>
          <w:szCs w:val="27"/>
        </w:rPr>
        <w:t xml:space="preserve"> are a powerful marketing tool that allows brands to tap into the platform's vast user base. </w:t>
      </w:r>
      <w:proofErr w:type="spellStart"/>
      <w:r w:rsidRPr="002E736D">
        <w:rPr>
          <w:rFonts w:ascii="Segoe UI" w:eastAsia="Times New Roman" w:hAnsi="Segoe UI" w:cs="Segoe UI"/>
          <w:color w:val="000000"/>
          <w:sz w:val="27"/>
          <w:szCs w:val="27"/>
        </w:rPr>
        <w:t>Instagram's</w:t>
      </w:r>
      <w:proofErr w:type="spellEnd"/>
      <w:r w:rsidRPr="002E736D">
        <w:rPr>
          <w:rFonts w:ascii="Segoe UI" w:eastAsia="Times New Roman" w:hAnsi="Segoe UI" w:cs="Segoe UI"/>
          <w:color w:val="000000"/>
          <w:sz w:val="27"/>
          <w:szCs w:val="27"/>
        </w:rPr>
        <w:t xml:space="preserve"> visually engaging format makes it an ideal medium for promoting products or services. To create a sponsored video, one must follow a well-structured approach to ensure the content resonates with the target audience, aligns with brand goals, and achieves measurable results.</w:t>
      </w:r>
    </w:p>
    <w:p w:rsidR="002E736D" w:rsidRPr="002E736D" w:rsidRDefault="002E736D" w:rsidP="002E736D">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2E736D">
        <w:rPr>
          <w:rFonts w:ascii="Segoe UI" w:eastAsia="Times New Roman" w:hAnsi="Segoe UI" w:cs="Segoe UI"/>
          <w:b/>
          <w:bCs/>
          <w:color w:val="000000"/>
          <w:sz w:val="27"/>
        </w:rPr>
        <w:t>3. Planning and Strategy</w:t>
      </w:r>
    </w:p>
    <w:p w:rsidR="002E736D" w:rsidRPr="002E736D" w:rsidRDefault="002E736D" w:rsidP="002E736D">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2E736D">
        <w:rPr>
          <w:rFonts w:ascii="Segoe UI" w:eastAsia="Times New Roman" w:hAnsi="Segoe UI" w:cs="Segoe UI"/>
          <w:color w:val="000000"/>
          <w:sz w:val="27"/>
          <w:szCs w:val="27"/>
        </w:rPr>
        <w:t>Successful sponsored videos start with a solid plan and strategy. The fol</w:t>
      </w:r>
      <w:r>
        <w:rPr>
          <w:rFonts w:ascii="Segoe UI" w:eastAsia="Times New Roman" w:hAnsi="Segoe UI" w:cs="Segoe UI"/>
          <w:color w:val="000000"/>
          <w:sz w:val="27"/>
          <w:szCs w:val="27"/>
        </w:rPr>
        <w:t>lowing are essential components</w:t>
      </w:r>
    </w:p>
    <w:p w:rsidR="002E736D" w:rsidRPr="002E736D" w:rsidRDefault="002E736D" w:rsidP="002E736D">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2E736D">
        <w:rPr>
          <w:rFonts w:ascii="Segoe UI" w:eastAsia="Times New Roman" w:hAnsi="Segoe UI" w:cs="Segoe UI"/>
          <w:b/>
          <w:bCs/>
          <w:color w:val="000000"/>
          <w:sz w:val="27"/>
        </w:rPr>
        <w:lastRenderedPageBreak/>
        <w:t>3.1. Identifying the Brand and Objectives</w:t>
      </w:r>
    </w:p>
    <w:p w:rsidR="002E736D" w:rsidRDefault="002E736D" w:rsidP="002E736D">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2E736D">
        <w:rPr>
          <w:rFonts w:ascii="Segoe UI" w:eastAsia="Times New Roman" w:hAnsi="Segoe UI" w:cs="Segoe UI"/>
          <w:color w:val="000000"/>
          <w:sz w:val="27"/>
          <w:szCs w:val="27"/>
        </w:rPr>
        <w:t>Determine the brand's identity, mission, and specific campaign objectives. This includes understanding what the brand wants to achieve with the sponsored video, such as brand awareness, lead generation, or direct sales.</w:t>
      </w:r>
    </w:p>
    <w:p w:rsidR="002E736D" w:rsidRPr="002E736D" w:rsidRDefault="002E736D" w:rsidP="002E736D">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Pr>
          <w:rFonts w:ascii="Segoe UI" w:eastAsia="Times New Roman" w:hAnsi="Segoe UI" w:cs="Segoe UI"/>
          <w:noProof/>
          <w:color w:val="000000"/>
          <w:sz w:val="27"/>
          <w:szCs w:val="27"/>
        </w:rPr>
        <w:drawing>
          <wp:inline distT="0" distB="0" distL="0" distR="0">
            <wp:extent cx="2819400" cy="2809875"/>
            <wp:effectExtent l="19050" t="0" r="0" b="0"/>
            <wp:docPr id="2" name="Picture 2" descr="C:\Users\Admin\AppData\Local\Packages\5319275A.WhatsAppDesktop_cv1g1gvanyjgm\TempState\65C89F5A9501A04C073B354F03791B1F\WhatsApp Image 2023-10-22 at 11.26.14_3177bb0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Packages\5319275A.WhatsAppDesktop_cv1g1gvanyjgm\TempState\65C89F5A9501A04C073B354F03791B1F\WhatsApp Image 2023-10-22 at 11.26.14_3177bb0e.jpg"/>
                    <pic:cNvPicPr>
                      <a:picLocks noChangeAspect="1" noChangeArrowheads="1"/>
                    </pic:cNvPicPr>
                  </pic:nvPicPr>
                  <pic:blipFill>
                    <a:blip r:embed="rId5"/>
                    <a:srcRect/>
                    <a:stretch>
                      <a:fillRect/>
                    </a:stretch>
                  </pic:blipFill>
                  <pic:spPr bwMode="auto">
                    <a:xfrm>
                      <a:off x="0" y="0"/>
                      <a:ext cx="2819400" cy="2809875"/>
                    </a:xfrm>
                    <a:prstGeom prst="rect">
                      <a:avLst/>
                    </a:prstGeom>
                    <a:noFill/>
                    <a:ln w="9525">
                      <a:noFill/>
                      <a:miter lim="800000"/>
                      <a:headEnd/>
                      <a:tailEnd/>
                    </a:ln>
                  </pic:spPr>
                </pic:pic>
              </a:graphicData>
            </a:graphic>
          </wp:inline>
        </w:drawing>
      </w:r>
    </w:p>
    <w:p w:rsidR="002E736D" w:rsidRPr="002E736D" w:rsidRDefault="002E736D" w:rsidP="002E736D">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2E736D">
        <w:rPr>
          <w:rFonts w:ascii="Segoe UI" w:eastAsia="Times New Roman" w:hAnsi="Segoe UI" w:cs="Segoe UI"/>
          <w:b/>
          <w:bCs/>
          <w:color w:val="000000"/>
          <w:sz w:val="27"/>
        </w:rPr>
        <w:t>3.2. Understanding the Target Audience</w:t>
      </w:r>
    </w:p>
    <w:p w:rsidR="002E736D" w:rsidRDefault="002E736D" w:rsidP="002E736D">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2E736D">
        <w:rPr>
          <w:rFonts w:ascii="Segoe UI" w:eastAsia="Times New Roman" w:hAnsi="Segoe UI" w:cs="Segoe UI"/>
          <w:color w:val="000000"/>
          <w:sz w:val="27"/>
          <w:szCs w:val="27"/>
        </w:rPr>
        <w:t>Know your audience. Create buyer personas and segment the audience based on demographics, interests, and behavior. Tailor your content to their preferences.</w:t>
      </w:r>
    </w:p>
    <w:p w:rsidR="002E736D" w:rsidRPr="002E736D" w:rsidRDefault="002E736D" w:rsidP="002E736D">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Pr>
          <w:noProof/>
        </w:rPr>
        <w:drawing>
          <wp:inline distT="0" distB="0" distL="0" distR="0">
            <wp:extent cx="2857500" cy="1600200"/>
            <wp:effectExtent l="19050" t="0" r="0" b="0"/>
            <wp:docPr id="3" name="Picture 3" descr="Boutique business plan: 7 sections to include | Yelp for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utique business plan: 7 sections to include | Yelp for Business"/>
                    <pic:cNvPicPr>
                      <a:picLocks noChangeAspect="1" noChangeArrowheads="1"/>
                    </pic:cNvPicPr>
                  </pic:nvPicPr>
                  <pic:blipFill>
                    <a:blip r:embed="rId6"/>
                    <a:srcRect/>
                    <a:stretch>
                      <a:fillRect/>
                    </a:stretch>
                  </pic:blipFill>
                  <pic:spPr bwMode="auto">
                    <a:xfrm>
                      <a:off x="0" y="0"/>
                      <a:ext cx="2857500" cy="1600200"/>
                    </a:xfrm>
                    <a:prstGeom prst="rect">
                      <a:avLst/>
                    </a:prstGeom>
                    <a:noFill/>
                    <a:ln w="9525">
                      <a:noFill/>
                      <a:miter lim="800000"/>
                      <a:headEnd/>
                      <a:tailEnd/>
                    </a:ln>
                  </pic:spPr>
                </pic:pic>
              </a:graphicData>
            </a:graphic>
          </wp:inline>
        </w:drawing>
      </w:r>
    </w:p>
    <w:p w:rsidR="002E736D" w:rsidRPr="002E736D" w:rsidRDefault="002E736D" w:rsidP="002E736D">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2E736D">
        <w:rPr>
          <w:rFonts w:ascii="Segoe UI" w:eastAsia="Times New Roman" w:hAnsi="Segoe UI" w:cs="Segoe UI"/>
          <w:b/>
          <w:bCs/>
          <w:color w:val="000000"/>
          <w:sz w:val="27"/>
        </w:rPr>
        <w:t>3.3. Content Creation</w:t>
      </w:r>
    </w:p>
    <w:p w:rsidR="002E736D" w:rsidRDefault="002E736D" w:rsidP="002E736D">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2E736D">
        <w:rPr>
          <w:rFonts w:ascii="Segoe UI" w:eastAsia="Times New Roman" w:hAnsi="Segoe UI" w:cs="Segoe UI"/>
          <w:color w:val="000000"/>
          <w:sz w:val="27"/>
          <w:szCs w:val="27"/>
        </w:rPr>
        <w:lastRenderedPageBreak/>
        <w:t>Develop a concept that aligns with the brand's message and audience interests. The video should tell a compelling story, solve a problem, or entertain the viewers. Ensure the content is original, visually appealing, and engaging.</w:t>
      </w:r>
    </w:p>
    <w:p w:rsidR="002E736D" w:rsidRPr="002E736D" w:rsidRDefault="002E736D" w:rsidP="002E736D">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p>
    <w:p w:rsidR="002E736D" w:rsidRPr="002E736D" w:rsidRDefault="002E736D" w:rsidP="002E736D">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2E736D">
        <w:rPr>
          <w:rFonts w:ascii="Segoe UI" w:eastAsia="Times New Roman" w:hAnsi="Segoe UI" w:cs="Segoe UI"/>
          <w:b/>
          <w:bCs/>
          <w:color w:val="000000"/>
          <w:sz w:val="27"/>
        </w:rPr>
        <w:t>4. Production</w:t>
      </w:r>
    </w:p>
    <w:p w:rsidR="002E736D" w:rsidRPr="002E736D" w:rsidRDefault="002E736D" w:rsidP="002E736D">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2E736D">
        <w:rPr>
          <w:rFonts w:ascii="Segoe UI" w:eastAsia="Times New Roman" w:hAnsi="Segoe UI" w:cs="Segoe UI"/>
          <w:color w:val="000000"/>
          <w:sz w:val="27"/>
          <w:szCs w:val="27"/>
        </w:rPr>
        <w:t>The production phase involves bringing your content to life.</w:t>
      </w:r>
    </w:p>
    <w:p w:rsidR="002E736D" w:rsidRPr="002E736D" w:rsidRDefault="002E736D" w:rsidP="002E736D">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2E736D">
        <w:rPr>
          <w:rFonts w:ascii="Segoe UI" w:eastAsia="Times New Roman" w:hAnsi="Segoe UI" w:cs="Segoe UI"/>
          <w:b/>
          <w:bCs/>
          <w:color w:val="000000"/>
          <w:sz w:val="27"/>
        </w:rPr>
        <w:t>4.1. Pre-production</w:t>
      </w:r>
    </w:p>
    <w:p w:rsidR="002E736D" w:rsidRPr="002E736D" w:rsidRDefault="002E736D" w:rsidP="002E736D">
      <w:pPr>
        <w:numPr>
          <w:ilvl w:val="0"/>
          <w:numId w:val="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000000"/>
          <w:sz w:val="27"/>
          <w:szCs w:val="27"/>
        </w:rPr>
      </w:pPr>
      <w:r w:rsidRPr="002E736D">
        <w:rPr>
          <w:rFonts w:ascii="Segoe UI" w:eastAsia="Times New Roman" w:hAnsi="Segoe UI" w:cs="Segoe UI"/>
          <w:color w:val="000000"/>
          <w:sz w:val="27"/>
          <w:szCs w:val="27"/>
        </w:rPr>
        <w:t>Scripting: Develop a script or outline that details the video's structure, dialogue, and key points.</w:t>
      </w:r>
    </w:p>
    <w:p w:rsidR="002E736D" w:rsidRPr="002E736D" w:rsidRDefault="002E736D" w:rsidP="002E736D">
      <w:pPr>
        <w:numPr>
          <w:ilvl w:val="0"/>
          <w:numId w:val="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000000"/>
          <w:sz w:val="27"/>
          <w:szCs w:val="27"/>
        </w:rPr>
      </w:pPr>
      <w:r w:rsidRPr="002E736D">
        <w:rPr>
          <w:rFonts w:ascii="Segoe UI" w:eastAsia="Times New Roman" w:hAnsi="Segoe UI" w:cs="Segoe UI"/>
          <w:color w:val="000000"/>
          <w:sz w:val="27"/>
          <w:szCs w:val="27"/>
        </w:rPr>
        <w:t>Location and Equipment: Choose filming locations and secure the necessary equipment, including cameras, lighting, and sound.</w:t>
      </w:r>
    </w:p>
    <w:p w:rsidR="002E736D" w:rsidRPr="002E736D" w:rsidRDefault="002E736D" w:rsidP="002E736D">
      <w:pPr>
        <w:numPr>
          <w:ilvl w:val="0"/>
          <w:numId w:val="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000000"/>
          <w:sz w:val="27"/>
          <w:szCs w:val="27"/>
        </w:rPr>
      </w:pPr>
      <w:r w:rsidRPr="002E736D">
        <w:rPr>
          <w:rFonts w:ascii="Segoe UI" w:eastAsia="Times New Roman" w:hAnsi="Segoe UI" w:cs="Segoe UI"/>
          <w:color w:val="000000"/>
          <w:sz w:val="27"/>
          <w:szCs w:val="27"/>
        </w:rPr>
        <w:t>Talent and Crew: Identify on-screen talent or spokesperson, and assemble any necessary crew members.</w:t>
      </w:r>
    </w:p>
    <w:p w:rsidR="002E736D" w:rsidRDefault="002E736D" w:rsidP="002E736D">
      <w:pPr>
        <w:numPr>
          <w:ilvl w:val="0"/>
          <w:numId w:val="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000000"/>
          <w:sz w:val="27"/>
          <w:szCs w:val="27"/>
        </w:rPr>
      </w:pPr>
      <w:r w:rsidRPr="002E736D">
        <w:rPr>
          <w:rFonts w:ascii="Segoe UI" w:eastAsia="Times New Roman" w:hAnsi="Segoe UI" w:cs="Segoe UI"/>
          <w:color w:val="000000"/>
          <w:sz w:val="27"/>
          <w:szCs w:val="27"/>
        </w:rPr>
        <w:t>Legalities: Ensure all necessary legal agreements, such as contracts and releases, are in place.</w:t>
      </w:r>
    </w:p>
    <w:p w:rsidR="002E736D" w:rsidRPr="002E736D" w:rsidRDefault="002E736D" w:rsidP="002E736D">
      <w:pPr>
        <w:numPr>
          <w:ilvl w:val="0"/>
          <w:numId w:val="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000000"/>
          <w:sz w:val="27"/>
          <w:szCs w:val="27"/>
        </w:rPr>
      </w:pPr>
      <w:r>
        <w:rPr>
          <w:rFonts w:ascii="Segoe UI" w:eastAsia="Times New Roman" w:hAnsi="Segoe UI" w:cs="Segoe UI"/>
          <w:noProof/>
          <w:color w:val="000000"/>
          <w:sz w:val="27"/>
          <w:szCs w:val="27"/>
        </w:rPr>
        <w:lastRenderedPageBreak/>
        <w:drawing>
          <wp:inline distT="0" distB="0" distL="0" distR="0">
            <wp:extent cx="4471236" cy="4857750"/>
            <wp:effectExtent l="19050" t="0" r="5514" b="0"/>
            <wp:docPr id="6" name="Picture 6" descr="C:\Users\Admin\AppData\Local\Packages\5319275A.WhatsAppDesktop_cv1g1gvanyjgm\TempState\85BE7E92377849414323F55A9E3C4E36\WhatsApp Image 2023-10-22 at 14.21.07_c4c1e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AppData\Local\Packages\5319275A.WhatsAppDesktop_cv1g1gvanyjgm\TempState\85BE7E92377849414323F55A9E3C4E36\WhatsApp Image 2023-10-22 at 14.21.07_c4c1e135.jpg"/>
                    <pic:cNvPicPr>
                      <a:picLocks noChangeAspect="1" noChangeArrowheads="1"/>
                    </pic:cNvPicPr>
                  </pic:nvPicPr>
                  <pic:blipFill>
                    <a:blip r:embed="rId7"/>
                    <a:srcRect/>
                    <a:stretch>
                      <a:fillRect/>
                    </a:stretch>
                  </pic:blipFill>
                  <pic:spPr bwMode="auto">
                    <a:xfrm>
                      <a:off x="0" y="0"/>
                      <a:ext cx="4472368" cy="4858980"/>
                    </a:xfrm>
                    <a:prstGeom prst="rect">
                      <a:avLst/>
                    </a:prstGeom>
                    <a:noFill/>
                    <a:ln w="9525">
                      <a:noFill/>
                      <a:miter lim="800000"/>
                      <a:headEnd/>
                      <a:tailEnd/>
                    </a:ln>
                  </pic:spPr>
                </pic:pic>
              </a:graphicData>
            </a:graphic>
          </wp:inline>
        </w:drawing>
      </w:r>
    </w:p>
    <w:p w:rsidR="002E736D" w:rsidRPr="002E736D" w:rsidRDefault="002E736D" w:rsidP="002E736D">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2E736D">
        <w:rPr>
          <w:rFonts w:ascii="Segoe UI" w:eastAsia="Times New Roman" w:hAnsi="Segoe UI" w:cs="Segoe UI"/>
          <w:b/>
          <w:bCs/>
          <w:color w:val="000000"/>
          <w:sz w:val="27"/>
        </w:rPr>
        <w:t>4.2. Filming and Editing</w:t>
      </w:r>
    </w:p>
    <w:p w:rsidR="002E736D" w:rsidRPr="002E736D" w:rsidRDefault="002E736D" w:rsidP="002E736D">
      <w:pPr>
        <w:numPr>
          <w:ilvl w:val="0"/>
          <w:numId w:val="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000000"/>
          <w:sz w:val="27"/>
          <w:szCs w:val="27"/>
        </w:rPr>
      </w:pPr>
      <w:r w:rsidRPr="002E736D">
        <w:rPr>
          <w:rFonts w:ascii="Segoe UI" w:eastAsia="Times New Roman" w:hAnsi="Segoe UI" w:cs="Segoe UI"/>
          <w:color w:val="000000"/>
          <w:sz w:val="27"/>
          <w:szCs w:val="27"/>
        </w:rPr>
        <w:t>Filming: Capture high-quality footage, keeping in mind the brand's messaging and the needs of the target audience.</w:t>
      </w:r>
    </w:p>
    <w:p w:rsidR="002E736D" w:rsidRDefault="002E736D" w:rsidP="002E736D">
      <w:pPr>
        <w:numPr>
          <w:ilvl w:val="0"/>
          <w:numId w:val="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000000"/>
          <w:sz w:val="27"/>
          <w:szCs w:val="27"/>
        </w:rPr>
      </w:pPr>
      <w:r w:rsidRPr="002E736D">
        <w:rPr>
          <w:rFonts w:ascii="Segoe UI" w:eastAsia="Times New Roman" w:hAnsi="Segoe UI" w:cs="Segoe UI"/>
          <w:color w:val="000000"/>
          <w:sz w:val="27"/>
          <w:szCs w:val="27"/>
        </w:rPr>
        <w:t xml:space="preserve">Editing: Edit the video, adding visual effects, music, and subtitles if necessary. Ensure the video's length is suitable for </w:t>
      </w:r>
      <w:proofErr w:type="spellStart"/>
      <w:r w:rsidRPr="002E736D">
        <w:rPr>
          <w:rFonts w:ascii="Segoe UI" w:eastAsia="Times New Roman" w:hAnsi="Segoe UI" w:cs="Segoe UI"/>
          <w:color w:val="000000"/>
          <w:sz w:val="27"/>
          <w:szCs w:val="27"/>
        </w:rPr>
        <w:t>Instagram</w:t>
      </w:r>
      <w:proofErr w:type="spellEnd"/>
      <w:r w:rsidRPr="002E736D">
        <w:rPr>
          <w:rFonts w:ascii="Segoe UI" w:eastAsia="Times New Roman" w:hAnsi="Segoe UI" w:cs="Segoe UI"/>
          <w:color w:val="000000"/>
          <w:sz w:val="27"/>
          <w:szCs w:val="27"/>
        </w:rPr>
        <w:t>.</w:t>
      </w:r>
    </w:p>
    <w:p w:rsidR="002E736D" w:rsidRPr="002E736D" w:rsidRDefault="002E736D" w:rsidP="002E736D">
      <w:pPr>
        <w:numPr>
          <w:ilvl w:val="0"/>
          <w:numId w:val="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000000"/>
          <w:sz w:val="27"/>
          <w:szCs w:val="27"/>
        </w:rPr>
      </w:pPr>
      <w:r w:rsidRPr="002E736D">
        <w:rPr>
          <w:rFonts w:ascii="Segoe UI" w:eastAsia="Times New Roman" w:hAnsi="Segoe UI" w:cs="Segoe UI"/>
          <w:color w:val="000000"/>
          <w:sz w:val="27"/>
          <w:szCs w:val="27"/>
        </w:rPr>
        <w:object w:dxaOrig="5401"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0pt;height:40.5pt" o:ole="">
            <v:imagedata r:id="rId8" o:title=""/>
          </v:shape>
          <o:OLEObject Type="Embed" ProgID="Package" ShapeID="_x0000_i1025" DrawAspect="Content" ObjectID="_1759490215" r:id="rId9"/>
        </w:object>
      </w:r>
    </w:p>
    <w:p w:rsidR="002E736D" w:rsidRPr="002E736D" w:rsidRDefault="002E736D" w:rsidP="002E736D">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2E736D">
        <w:rPr>
          <w:rFonts w:ascii="Segoe UI" w:eastAsia="Times New Roman" w:hAnsi="Segoe UI" w:cs="Segoe UI"/>
          <w:b/>
          <w:bCs/>
          <w:color w:val="000000"/>
          <w:sz w:val="27"/>
        </w:rPr>
        <w:t>5. Promotion</w:t>
      </w:r>
    </w:p>
    <w:p w:rsidR="002E736D" w:rsidRPr="002E736D" w:rsidRDefault="002E736D" w:rsidP="002E736D">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2E736D">
        <w:rPr>
          <w:rFonts w:ascii="Segoe UI" w:eastAsia="Times New Roman" w:hAnsi="Segoe UI" w:cs="Segoe UI"/>
          <w:color w:val="000000"/>
          <w:sz w:val="27"/>
          <w:szCs w:val="27"/>
        </w:rPr>
        <w:t>After creating the sponsored video, effective promotion is essential to reach a wide audience.</w:t>
      </w:r>
    </w:p>
    <w:p w:rsidR="002E736D" w:rsidRPr="002E736D" w:rsidRDefault="002E736D" w:rsidP="002E736D">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2E736D">
        <w:rPr>
          <w:rFonts w:ascii="Segoe UI" w:eastAsia="Times New Roman" w:hAnsi="Segoe UI" w:cs="Segoe UI"/>
          <w:b/>
          <w:bCs/>
          <w:color w:val="000000"/>
          <w:sz w:val="27"/>
        </w:rPr>
        <w:lastRenderedPageBreak/>
        <w:t xml:space="preserve">5.1. </w:t>
      </w:r>
      <w:proofErr w:type="spellStart"/>
      <w:r w:rsidRPr="002E736D">
        <w:rPr>
          <w:rFonts w:ascii="Segoe UI" w:eastAsia="Times New Roman" w:hAnsi="Segoe UI" w:cs="Segoe UI"/>
          <w:b/>
          <w:bCs/>
          <w:color w:val="000000"/>
          <w:sz w:val="27"/>
        </w:rPr>
        <w:t>Hashtags</w:t>
      </w:r>
      <w:proofErr w:type="spellEnd"/>
      <w:r w:rsidRPr="002E736D">
        <w:rPr>
          <w:rFonts w:ascii="Segoe UI" w:eastAsia="Times New Roman" w:hAnsi="Segoe UI" w:cs="Segoe UI"/>
          <w:b/>
          <w:bCs/>
          <w:color w:val="000000"/>
          <w:sz w:val="27"/>
        </w:rPr>
        <w:t xml:space="preserve"> and Captions</w:t>
      </w:r>
    </w:p>
    <w:p w:rsidR="002E736D" w:rsidRPr="002E736D" w:rsidRDefault="002E736D" w:rsidP="002E736D">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2E736D">
        <w:rPr>
          <w:rFonts w:ascii="Segoe UI" w:eastAsia="Times New Roman" w:hAnsi="Segoe UI" w:cs="Segoe UI"/>
          <w:color w:val="000000"/>
          <w:sz w:val="27"/>
          <w:szCs w:val="27"/>
        </w:rPr>
        <w:t xml:space="preserve">Use relevant and trending </w:t>
      </w:r>
      <w:proofErr w:type="spellStart"/>
      <w:r w:rsidRPr="002E736D">
        <w:rPr>
          <w:rFonts w:ascii="Segoe UI" w:eastAsia="Times New Roman" w:hAnsi="Segoe UI" w:cs="Segoe UI"/>
          <w:color w:val="000000"/>
          <w:sz w:val="27"/>
          <w:szCs w:val="27"/>
        </w:rPr>
        <w:t>hashtags</w:t>
      </w:r>
      <w:proofErr w:type="spellEnd"/>
      <w:r w:rsidRPr="002E736D">
        <w:rPr>
          <w:rFonts w:ascii="Segoe UI" w:eastAsia="Times New Roman" w:hAnsi="Segoe UI" w:cs="Segoe UI"/>
          <w:color w:val="000000"/>
          <w:sz w:val="27"/>
          <w:szCs w:val="27"/>
        </w:rPr>
        <w:t xml:space="preserve"> to increase discoverability. </w:t>
      </w:r>
      <w:proofErr w:type="gramStart"/>
      <w:r w:rsidRPr="002E736D">
        <w:rPr>
          <w:rFonts w:ascii="Segoe UI" w:eastAsia="Times New Roman" w:hAnsi="Segoe UI" w:cs="Segoe UI"/>
          <w:color w:val="000000"/>
          <w:sz w:val="27"/>
          <w:szCs w:val="27"/>
        </w:rPr>
        <w:t>Craft engaging captions that provide context and encourage engagement.</w:t>
      </w:r>
      <w:proofErr w:type="gramEnd"/>
    </w:p>
    <w:p w:rsidR="002E736D" w:rsidRPr="002E736D" w:rsidRDefault="002E736D" w:rsidP="002E736D">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2E736D">
        <w:rPr>
          <w:rFonts w:ascii="Segoe UI" w:eastAsia="Times New Roman" w:hAnsi="Segoe UI" w:cs="Segoe UI"/>
          <w:b/>
          <w:bCs/>
          <w:color w:val="000000"/>
          <w:sz w:val="27"/>
        </w:rPr>
        <w:t>5.2. Scheduling and Timing</w:t>
      </w:r>
    </w:p>
    <w:p w:rsidR="002E736D" w:rsidRPr="002E736D" w:rsidRDefault="002E736D" w:rsidP="002E736D">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2E736D">
        <w:rPr>
          <w:rFonts w:ascii="Segoe UI" w:eastAsia="Times New Roman" w:hAnsi="Segoe UI" w:cs="Segoe UI"/>
          <w:color w:val="000000"/>
          <w:sz w:val="27"/>
          <w:szCs w:val="27"/>
        </w:rPr>
        <w:t xml:space="preserve">Post the video at a time when the target audience is most active on the platform. Consider using </w:t>
      </w:r>
      <w:proofErr w:type="spellStart"/>
      <w:r w:rsidRPr="002E736D">
        <w:rPr>
          <w:rFonts w:ascii="Segoe UI" w:eastAsia="Times New Roman" w:hAnsi="Segoe UI" w:cs="Segoe UI"/>
          <w:color w:val="000000"/>
          <w:sz w:val="27"/>
          <w:szCs w:val="27"/>
        </w:rPr>
        <w:t>Instagram's</w:t>
      </w:r>
      <w:proofErr w:type="spellEnd"/>
      <w:r w:rsidRPr="002E736D">
        <w:rPr>
          <w:rFonts w:ascii="Segoe UI" w:eastAsia="Times New Roman" w:hAnsi="Segoe UI" w:cs="Segoe UI"/>
          <w:color w:val="000000"/>
          <w:sz w:val="27"/>
          <w:szCs w:val="27"/>
        </w:rPr>
        <w:t xml:space="preserve"> scheduling features to automate posts.</w:t>
      </w:r>
    </w:p>
    <w:p w:rsidR="002E736D" w:rsidRPr="002E736D" w:rsidRDefault="002E736D" w:rsidP="002E736D">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2E736D">
        <w:rPr>
          <w:rFonts w:ascii="Segoe UI" w:eastAsia="Times New Roman" w:hAnsi="Segoe UI" w:cs="Segoe UI"/>
          <w:b/>
          <w:bCs/>
          <w:color w:val="000000"/>
          <w:sz w:val="27"/>
        </w:rPr>
        <w:t>5.3. Collaborations</w:t>
      </w:r>
    </w:p>
    <w:p w:rsidR="002E736D" w:rsidRPr="002E736D" w:rsidRDefault="002E736D" w:rsidP="002E736D">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2E736D">
        <w:rPr>
          <w:rFonts w:ascii="Segoe UI" w:eastAsia="Times New Roman" w:hAnsi="Segoe UI" w:cs="Segoe UI"/>
          <w:color w:val="000000"/>
          <w:sz w:val="27"/>
          <w:szCs w:val="27"/>
        </w:rPr>
        <w:t xml:space="preserve">Collaborate with influencers or other </w:t>
      </w:r>
      <w:proofErr w:type="spellStart"/>
      <w:r w:rsidRPr="002E736D">
        <w:rPr>
          <w:rFonts w:ascii="Segoe UI" w:eastAsia="Times New Roman" w:hAnsi="Segoe UI" w:cs="Segoe UI"/>
          <w:color w:val="000000"/>
          <w:sz w:val="27"/>
          <w:szCs w:val="27"/>
        </w:rPr>
        <w:t>Instagram</w:t>
      </w:r>
      <w:proofErr w:type="spellEnd"/>
      <w:r w:rsidRPr="002E736D">
        <w:rPr>
          <w:rFonts w:ascii="Segoe UI" w:eastAsia="Times New Roman" w:hAnsi="Segoe UI" w:cs="Segoe UI"/>
          <w:color w:val="000000"/>
          <w:sz w:val="27"/>
          <w:szCs w:val="27"/>
        </w:rPr>
        <w:t xml:space="preserve"> users with a similar target audience to extend your video's reach.</w:t>
      </w:r>
    </w:p>
    <w:p w:rsidR="002E736D" w:rsidRPr="002E736D" w:rsidRDefault="002E736D" w:rsidP="002E736D">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2E736D">
        <w:rPr>
          <w:rFonts w:ascii="Segoe UI" w:eastAsia="Times New Roman" w:hAnsi="Segoe UI" w:cs="Segoe UI"/>
          <w:b/>
          <w:bCs/>
          <w:color w:val="000000"/>
          <w:sz w:val="27"/>
        </w:rPr>
        <w:t>6. Measuring Success</w:t>
      </w:r>
    </w:p>
    <w:p w:rsidR="002E736D" w:rsidRPr="002E736D" w:rsidRDefault="002E736D" w:rsidP="002E736D">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2E736D">
        <w:rPr>
          <w:rFonts w:ascii="Segoe UI" w:eastAsia="Times New Roman" w:hAnsi="Segoe UI" w:cs="Segoe UI"/>
          <w:color w:val="000000"/>
          <w:sz w:val="27"/>
          <w:szCs w:val="27"/>
        </w:rPr>
        <w:t>To evaluate the effectiveness of the sponsored video, track key performance indicators (KPIs) and analyze data.</w:t>
      </w:r>
    </w:p>
    <w:p w:rsidR="002E736D" w:rsidRPr="002E736D" w:rsidRDefault="002E736D" w:rsidP="002E736D">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2E736D">
        <w:rPr>
          <w:rFonts w:ascii="Segoe UI" w:eastAsia="Times New Roman" w:hAnsi="Segoe UI" w:cs="Segoe UI"/>
          <w:b/>
          <w:bCs/>
          <w:color w:val="000000"/>
          <w:sz w:val="27"/>
        </w:rPr>
        <w:t>6.1. Key Performance Indicators</w:t>
      </w:r>
    </w:p>
    <w:p w:rsidR="002E736D" w:rsidRPr="002E736D" w:rsidRDefault="002E736D" w:rsidP="002E736D">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2E736D">
        <w:rPr>
          <w:rFonts w:ascii="Segoe UI" w:eastAsia="Times New Roman" w:hAnsi="Segoe UI" w:cs="Segoe UI"/>
          <w:color w:val="000000"/>
          <w:sz w:val="27"/>
          <w:szCs w:val="27"/>
        </w:rPr>
        <w:t xml:space="preserve">Common KPIs include engagement metrics (likes, comments, </w:t>
      </w:r>
      <w:proofErr w:type="gramStart"/>
      <w:r w:rsidRPr="002E736D">
        <w:rPr>
          <w:rFonts w:ascii="Segoe UI" w:eastAsia="Times New Roman" w:hAnsi="Segoe UI" w:cs="Segoe UI"/>
          <w:color w:val="000000"/>
          <w:sz w:val="27"/>
          <w:szCs w:val="27"/>
        </w:rPr>
        <w:t>shares</w:t>
      </w:r>
      <w:proofErr w:type="gramEnd"/>
      <w:r w:rsidRPr="002E736D">
        <w:rPr>
          <w:rFonts w:ascii="Segoe UI" w:eastAsia="Times New Roman" w:hAnsi="Segoe UI" w:cs="Segoe UI"/>
          <w:color w:val="000000"/>
          <w:sz w:val="27"/>
          <w:szCs w:val="27"/>
        </w:rPr>
        <w:t>), reach, click-through rates, and conversions (if applicable).</w:t>
      </w:r>
    </w:p>
    <w:p w:rsidR="002E736D" w:rsidRPr="002E736D" w:rsidRDefault="002E736D" w:rsidP="002E736D">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2E736D">
        <w:rPr>
          <w:rFonts w:ascii="Segoe UI" w:eastAsia="Times New Roman" w:hAnsi="Segoe UI" w:cs="Segoe UI"/>
          <w:b/>
          <w:bCs/>
          <w:color w:val="000000"/>
          <w:sz w:val="27"/>
        </w:rPr>
        <w:t>6.2. Analytics and Insights</w:t>
      </w:r>
    </w:p>
    <w:p w:rsidR="002E736D" w:rsidRPr="002E736D" w:rsidRDefault="002E736D" w:rsidP="002E736D">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2E736D">
        <w:rPr>
          <w:rFonts w:ascii="Segoe UI" w:eastAsia="Times New Roman" w:hAnsi="Segoe UI" w:cs="Segoe UI"/>
          <w:color w:val="000000"/>
          <w:sz w:val="27"/>
          <w:szCs w:val="27"/>
        </w:rPr>
        <w:t xml:space="preserve">Leverage </w:t>
      </w:r>
      <w:proofErr w:type="spellStart"/>
      <w:r w:rsidRPr="002E736D">
        <w:rPr>
          <w:rFonts w:ascii="Segoe UI" w:eastAsia="Times New Roman" w:hAnsi="Segoe UI" w:cs="Segoe UI"/>
          <w:color w:val="000000"/>
          <w:sz w:val="27"/>
          <w:szCs w:val="27"/>
        </w:rPr>
        <w:t>Instagram's</w:t>
      </w:r>
      <w:proofErr w:type="spellEnd"/>
      <w:r w:rsidRPr="002E736D">
        <w:rPr>
          <w:rFonts w:ascii="Segoe UI" w:eastAsia="Times New Roman" w:hAnsi="Segoe UI" w:cs="Segoe UI"/>
          <w:color w:val="000000"/>
          <w:sz w:val="27"/>
          <w:szCs w:val="27"/>
        </w:rPr>
        <w:t xml:space="preserve"> built-in analytics tools to gain insights into the video's performance. Monitor metrics over time to understand trends and make data-driven decisions for future campaigns.</w:t>
      </w:r>
    </w:p>
    <w:p w:rsidR="002E736D" w:rsidRPr="002E736D" w:rsidRDefault="002E736D" w:rsidP="002E736D">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2E736D">
        <w:rPr>
          <w:rFonts w:ascii="Segoe UI" w:eastAsia="Times New Roman" w:hAnsi="Segoe UI" w:cs="Segoe UI"/>
          <w:b/>
          <w:bCs/>
          <w:color w:val="000000"/>
          <w:sz w:val="27"/>
        </w:rPr>
        <w:t>7. Conclusion</w:t>
      </w:r>
    </w:p>
    <w:p w:rsidR="002E736D" w:rsidRDefault="002E736D" w:rsidP="002E736D">
      <w:pPr>
        <w:pBdr>
          <w:top w:val="single" w:sz="2" w:space="0" w:color="D9D9E3"/>
          <w:left w:val="single" w:sz="2" w:space="0" w:color="D9D9E3"/>
          <w:bottom w:val="single" w:sz="2" w:space="0" w:color="D9D9E3"/>
          <w:right w:val="single" w:sz="2" w:space="0" w:color="D9D9E3"/>
        </w:pBdr>
        <w:spacing w:before="300" w:after="100" w:line="240" w:lineRule="auto"/>
        <w:rPr>
          <w:rFonts w:ascii="Segoe UI" w:eastAsia="Times New Roman" w:hAnsi="Segoe UI" w:cs="Segoe UI"/>
          <w:color w:val="000000"/>
          <w:sz w:val="27"/>
          <w:szCs w:val="27"/>
        </w:rPr>
      </w:pPr>
      <w:r w:rsidRPr="002E736D">
        <w:rPr>
          <w:rFonts w:ascii="Segoe UI" w:eastAsia="Times New Roman" w:hAnsi="Segoe UI" w:cs="Segoe UI"/>
          <w:color w:val="000000"/>
          <w:sz w:val="27"/>
          <w:szCs w:val="27"/>
        </w:rPr>
        <w:t xml:space="preserve">Creating a sponsored video for </w:t>
      </w:r>
      <w:proofErr w:type="spellStart"/>
      <w:r w:rsidRPr="002E736D">
        <w:rPr>
          <w:rFonts w:ascii="Segoe UI" w:eastAsia="Times New Roman" w:hAnsi="Segoe UI" w:cs="Segoe UI"/>
          <w:color w:val="000000"/>
          <w:sz w:val="27"/>
          <w:szCs w:val="27"/>
        </w:rPr>
        <w:t>Instagram</w:t>
      </w:r>
      <w:proofErr w:type="spellEnd"/>
      <w:r w:rsidRPr="002E736D">
        <w:rPr>
          <w:rFonts w:ascii="Segoe UI" w:eastAsia="Times New Roman" w:hAnsi="Segoe UI" w:cs="Segoe UI"/>
          <w:color w:val="000000"/>
          <w:sz w:val="27"/>
          <w:szCs w:val="27"/>
        </w:rPr>
        <w:t xml:space="preserve"> is a multi-faceted process that involves careful planning, production, and promotion. By understanding brand objectives, identifying the target audience, and crafting engaging content, you can create a successful sponsored video. Regularly analyze performance metrics to fine-tune your strategy and continuously improve future </w:t>
      </w:r>
      <w:r w:rsidRPr="002E736D">
        <w:rPr>
          <w:rFonts w:ascii="Segoe UI" w:eastAsia="Times New Roman" w:hAnsi="Segoe UI" w:cs="Segoe UI"/>
          <w:color w:val="000000"/>
          <w:sz w:val="27"/>
          <w:szCs w:val="27"/>
        </w:rPr>
        <w:lastRenderedPageBreak/>
        <w:t xml:space="preserve">campaigns. With the right approach, </w:t>
      </w:r>
      <w:proofErr w:type="spellStart"/>
      <w:r w:rsidRPr="002E736D">
        <w:rPr>
          <w:rFonts w:ascii="Segoe UI" w:eastAsia="Times New Roman" w:hAnsi="Segoe UI" w:cs="Segoe UI"/>
          <w:color w:val="000000"/>
          <w:sz w:val="27"/>
          <w:szCs w:val="27"/>
        </w:rPr>
        <w:t>Instagram's</w:t>
      </w:r>
      <w:proofErr w:type="spellEnd"/>
      <w:r w:rsidRPr="002E736D">
        <w:rPr>
          <w:rFonts w:ascii="Segoe UI" w:eastAsia="Times New Roman" w:hAnsi="Segoe UI" w:cs="Segoe UI"/>
          <w:color w:val="000000"/>
          <w:sz w:val="27"/>
          <w:szCs w:val="27"/>
        </w:rPr>
        <w:t xml:space="preserve"> vast user base can be a valuable asset for brand promotion.</w:t>
      </w:r>
    </w:p>
    <w:p w:rsidR="002E736D" w:rsidRPr="002E736D" w:rsidRDefault="002E736D" w:rsidP="002E736D">
      <w:pPr>
        <w:pBdr>
          <w:top w:val="single" w:sz="2" w:space="0" w:color="D9D9E3"/>
          <w:left w:val="single" w:sz="2" w:space="0" w:color="D9D9E3"/>
          <w:bottom w:val="single" w:sz="2" w:space="0" w:color="D9D9E3"/>
          <w:right w:val="single" w:sz="2" w:space="0" w:color="D9D9E3"/>
        </w:pBdr>
        <w:spacing w:before="300" w:after="100" w:line="240" w:lineRule="auto"/>
        <w:rPr>
          <w:rFonts w:ascii="Segoe UI" w:eastAsia="Times New Roman" w:hAnsi="Segoe UI" w:cs="Segoe UI"/>
          <w:color w:val="000000"/>
          <w:sz w:val="27"/>
          <w:szCs w:val="27"/>
        </w:rPr>
      </w:pPr>
      <w:r>
        <w:rPr>
          <w:rFonts w:ascii="Segoe UI" w:eastAsia="Times New Roman" w:hAnsi="Segoe UI" w:cs="Segoe UI"/>
          <w:noProof/>
          <w:color w:val="000000"/>
          <w:sz w:val="27"/>
          <w:szCs w:val="27"/>
        </w:rPr>
        <w:lastRenderedPageBreak/>
        <w:drawing>
          <wp:inline distT="0" distB="0" distL="0" distR="0">
            <wp:extent cx="5772150" cy="12192000"/>
            <wp:effectExtent l="19050" t="0" r="0" b="0"/>
            <wp:docPr id="8" name="Picture 8" descr="C:\Users\Admin\AppData\Local\Packages\5319275A.WhatsAppDesktop_cv1g1gvanyjgm\TempState\5A52499520E1A57CF6DAA1DD645FC85C\WhatsApp Image 2023-10-22 at 14.21.08_eb20ab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Packages\5319275A.WhatsAppDesktop_cv1g1gvanyjgm\TempState\5A52499520E1A57CF6DAA1DD645FC85C\WhatsApp Image 2023-10-22 at 14.21.08_eb20ab7c.jpg"/>
                    <pic:cNvPicPr>
                      <a:picLocks noChangeAspect="1" noChangeArrowheads="1"/>
                    </pic:cNvPicPr>
                  </pic:nvPicPr>
                  <pic:blipFill>
                    <a:blip r:embed="rId10"/>
                    <a:srcRect/>
                    <a:stretch>
                      <a:fillRect/>
                    </a:stretch>
                  </pic:blipFill>
                  <pic:spPr bwMode="auto">
                    <a:xfrm>
                      <a:off x="0" y="0"/>
                      <a:ext cx="5772150" cy="12192000"/>
                    </a:xfrm>
                    <a:prstGeom prst="rect">
                      <a:avLst/>
                    </a:prstGeom>
                    <a:noFill/>
                    <a:ln w="9525">
                      <a:noFill/>
                      <a:miter lim="800000"/>
                      <a:headEnd/>
                      <a:tailEnd/>
                    </a:ln>
                  </pic:spPr>
                </pic:pic>
              </a:graphicData>
            </a:graphic>
          </wp:inline>
        </w:drawing>
      </w:r>
    </w:p>
    <w:p w:rsidR="002E736D" w:rsidRPr="002E736D" w:rsidRDefault="002E736D" w:rsidP="002E736D">
      <w:pPr>
        <w:pBdr>
          <w:bottom w:val="single" w:sz="6" w:space="1" w:color="auto"/>
        </w:pBdr>
        <w:spacing w:after="0" w:line="240" w:lineRule="auto"/>
        <w:jc w:val="center"/>
        <w:rPr>
          <w:rFonts w:ascii="Arial" w:eastAsia="Times New Roman" w:hAnsi="Arial" w:cs="Arial"/>
          <w:vanish/>
          <w:sz w:val="16"/>
          <w:szCs w:val="16"/>
        </w:rPr>
      </w:pPr>
      <w:r w:rsidRPr="002E736D">
        <w:rPr>
          <w:rFonts w:ascii="Arial" w:eastAsia="Times New Roman" w:hAnsi="Arial" w:cs="Arial"/>
          <w:vanish/>
          <w:sz w:val="16"/>
          <w:szCs w:val="16"/>
        </w:rPr>
        <w:lastRenderedPageBreak/>
        <w:t>Top of Form</w:t>
      </w:r>
    </w:p>
    <w:p w:rsidR="0018607F" w:rsidRDefault="0018607F"/>
    <w:sectPr w:rsidR="0018607F" w:rsidSect="0018607F">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B35BEA"/>
    <w:multiLevelType w:val="multilevel"/>
    <w:tmpl w:val="D908B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6E630D8C"/>
    <w:multiLevelType w:val="multilevel"/>
    <w:tmpl w:val="87124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72806DDF"/>
    <w:multiLevelType w:val="multilevel"/>
    <w:tmpl w:val="93C8C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2"/>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2E736D"/>
    <w:rsid w:val="0018607F"/>
    <w:rsid w:val="002E736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607F"/>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E736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E736D"/>
    <w:rPr>
      <w:b/>
      <w:bCs/>
    </w:rPr>
  </w:style>
  <w:style w:type="paragraph" w:styleId="z-TopofForm">
    <w:name w:val="HTML Top of Form"/>
    <w:basedOn w:val="Normal"/>
    <w:next w:val="Normal"/>
    <w:link w:val="z-TopofFormChar"/>
    <w:hidden/>
    <w:uiPriority w:val="99"/>
    <w:semiHidden/>
    <w:unhideWhenUsed/>
    <w:rsid w:val="002E736D"/>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2E736D"/>
    <w:rPr>
      <w:rFonts w:ascii="Arial" w:eastAsia="Times New Roman" w:hAnsi="Arial" w:cs="Arial"/>
      <w:vanish/>
      <w:sz w:val="16"/>
      <w:szCs w:val="16"/>
    </w:rPr>
  </w:style>
  <w:style w:type="paragraph" w:styleId="BalloonText">
    <w:name w:val="Balloon Text"/>
    <w:basedOn w:val="Normal"/>
    <w:link w:val="BalloonTextChar"/>
    <w:uiPriority w:val="99"/>
    <w:semiHidden/>
    <w:unhideWhenUsed/>
    <w:rsid w:val="002E73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736D"/>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754203511">
      <w:bodyDiv w:val="1"/>
      <w:marLeft w:val="0"/>
      <w:marRight w:val="0"/>
      <w:marTop w:val="0"/>
      <w:marBottom w:val="0"/>
      <w:divBdr>
        <w:top w:val="none" w:sz="0" w:space="0" w:color="auto"/>
        <w:left w:val="none" w:sz="0" w:space="0" w:color="auto"/>
        <w:bottom w:val="none" w:sz="0" w:space="0" w:color="auto"/>
        <w:right w:val="none" w:sz="0" w:space="0" w:color="auto"/>
      </w:divBdr>
      <w:divsChild>
        <w:div w:id="1817145603">
          <w:marLeft w:val="0"/>
          <w:marRight w:val="0"/>
          <w:marTop w:val="0"/>
          <w:marBottom w:val="0"/>
          <w:divBdr>
            <w:top w:val="single" w:sz="2" w:space="0" w:color="D9D9E3"/>
            <w:left w:val="single" w:sz="2" w:space="0" w:color="D9D9E3"/>
            <w:bottom w:val="single" w:sz="2" w:space="0" w:color="D9D9E3"/>
            <w:right w:val="single" w:sz="2" w:space="0" w:color="D9D9E3"/>
          </w:divBdr>
          <w:divsChild>
            <w:div w:id="141043818">
              <w:marLeft w:val="0"/>
              <w:marRight w:val="0"/>
              <w:marTop w:val="0"/>
              <w:marBottom w:val="0"/>
              <w:divBdr>
                <w:top w:val="single" w:sz="2" w:space="0" w:color="D9D9E3"/>
                <w:left w:val="single" w:sz="2" w:space="0" w:color="D9D9E3"/>
                <w:bottom w:val="single" w:sz="2" w:space="0" w:color="D9D9E3"/>
                <w:right w:val="single" w:sz="2" w:space="0" w:color="D9D9E3"/>
              </w:divBdr>
              <w:divsChild>
                <w:div w:id="691957264">
                  <w:marLeft w:val="0"/>
                  <w:marRight w:val="0"/>
                  <w:marTop w:val="0"/>
                  <w:marBottom w:val="0"/>
                  <w:divBdr>
                    <w:top w:val="single" w:sz="2" w:space="0" w:color="D9D9E3"/>
                    <w:left w:val="single" w:sz="2" w:space="0" w:color="D9D9E3"/>
                    <w:bottom w:val="single" w:sz="2" w:space="0" w:color="D9D9E3"/>
                    <w:right w:val="single" w:sz="2" w:space="0" w:color="D9D9E3"/>
                  </w:divBdr>
                  <w:divsChild>
                    <w:div w:id="82187233">
                      <w:marLeft w:val="0"/>
                      <w:marRight w:val="0"/>
                      <w:marTop w:val="0"/>
                      <w:marBottom w:val="0"/>
                      <w:divBdr>
                        <w:top w:val="single" w:sz="2" w:space="0" w:color="D9D9E3"/>
                        <w:left w:val="single" w:sz="2" w:space="0" w:color="D9D9E3"/>
                        <w:bottom w:val="single" w:sz="2" w:space="0" w:color="D9D9E3"/>
                        <w:right w:val="single" w:sz="2" w:space="0" w:color="D9D9E3"/>
                      </w:divBdr>
                      <w:divsChild>
                        <w:div w:id="1901358044">
                          <w:marLeft w:val="0"/>
                          <w:marRight w:val="0"/>
                          <w:marTop w:val="0"/>
                          <w:marBottom w:val="0"/>
                          <w:divBdr>
                            <w:top w:val="single" w:sz="2" w:space="0" w:color="auto"/>
                            <w:left w:val="single" w:sz="2" w:space="0" w:color="auto"/>
                            <w:bottom w:val="single" w:sz="6" w:space="0" w:color="auto"/>
                            <w:right w:val="single" w:sz="2" w:space="0" w:color="auto"/>
                          </w:divBdr>
                          <w:divsChild>
                            <w:div w:id="31158179">
                              <w:marLeft w:val="0"/>
                              <w:marRight w:val="0"/>
                              <w:marTop w:val="100"/>
                              <w:marBottom w:val="100"/>
                              <w:divBdr>
                                <w:top w:val="single" w:sz="2" w:space="0" w:color="D9D9E3"/>
                                <w:left w:val="single" w:sz="2" w:space="0" w:color="D9D9E3"/>
                                <w:bottom w:val="single" w:sz="2" w:space="0" w:color="D9D9E3"/>
                                <w:right w:val="single" w:sz="2" w:space="0" w:color="D9D9E3"/>
                              </w:divBdr>
                              <w:divsChild>
                                <w:div w:id="1936860663">
                                  <w:marLeft w:val="0"/>
                                  <w:marRight w:val="0"/>
                                  <w:marTop w:val="0"/>
                                  <w:marBottom w:val="0"/>
                                  <w:divBdr>
                                    <w:top w:val="single" w:sz="2" w:space="0" w:color="D9D9E3"/>
                                    <w:left w:val="single" w:sz="2" w:space="0" w:color="D9D9E3"/>
                                    <w:bottom w:val="single" w:sz="2" w:space="0" w:color="D9D9E3"/>
                                    <w:right w:val="single" w:sz="2" w:space="0" w:color="D9D9E3"/>
                                  </w:divBdr>
                                  <w:divsChild>
                                    <w:div w:id="975984452">
                                      <w:marLeft w:val="0"/>
                                      <w:marRight w:val="0"/>
                                      <w:marTop w:val="0"/>
                                      <w:marBottom w:val="0"/>
                                      <w:divBdr>
                                        <w:top w:val="single" w:sz="2" w:space="0" w:color="D9D9E3"/>
                                        <w:left w:val="single" w:sz="2" w:space="0" w:color="D9D9E3"/>
                                        <w:bottom w:val="single" w:sz="2" w:space="0" w:color="D9D9E3"/>
                                        <w:right w:val="single" w:sz="2" w:space="0" w:color="D9D9E3"/>
                                      </w:divBdr>
                                      <w:divsChild>
                                        <w:div w:id="37750219">
                                          <w:marLeft w:val="0"/>
                                          <w:marRight w:val="0"/>
                                          <w:marTop w:val="0"/>
                                          <w:marBottom w:val="0"/>
                                          <w:divBdr>
                                            <w:top w:val="single" w:sz="2" w:space="0" w:color="D9D9E3"/>
                                            <w:left w:val="single" w:sz="2" w:space="0" w:color="D9D9E3"/>
                                            <w:bottom w:val="single" w:sz="2" w:space="0" w:color="D9D9E3"/>
                                            <w:right w:val="single" w:sz="2" w:space="0" w:color="D9D9E3"/>
                                          </w:divBdr>
                                          <w:divsChild>
                                            <w:div w:id="1139877881">
                                              <w:marLeft w:val="0"/>
                                              <w:marRight w:val="0"/>
                                              <w:marTop w:val="0"/>
                                              <w:marBottom w:val="0"/>
                                              <w:divBdr>
                                                <w:top w:val="single" w:sz="2" w:space="0" w:color="D9D9E3"/>
                                                <w:left w:val="single" w:sz="2" w:space="0" w:color="D9D9E3"/>
                                                <w:bottom w:val="single" w:sz="2" w:space="0" w:color="D9D9E3"/>
                                                <w:right w:val="single" w:sz="2" w:space="0" w:color="D9D9E3"/>
                                              </w:divBdr>
                                              <w:divsChild>
                                                <w:div w:id="165436838">
                                                  <w:marLeft w:val="0"/>
                                                  <w:marRight w:val="0"/>
                                                  <w:marTop w:val="0"/>
                                                  <w:marBottom w:val="0"/>
                                                  <w:divBdr>
                                                    <w:top w:val="single" w:sz="2" w:space="0" w:color="D9D9E3"/>
                                                    <w:left w:val="single" w:sz="2" w:space="0" w:color="D9D9E3"/>
                                                    <w:bottom w:val="single" w:sz="2" w:space="0" w:color="D9D9E3"/>
                                                    <w:right w:val="single" w:sz="2" w:space="0" w:color="D9D9E3"/>
                                                  </w:divBdr>
                                                  <w:divsChild>
                                                    <w:div w:id="17851545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0296293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fontTable" Target="fontTable.xml"/><Relationship Id="rId5" Type="http://schemas.openxmlformats.org/officeDocument/2006/relationships/image" Target="media/image1.jpeg"/><Relationship Id="rId10" Type="http://schemas.openxmlformats.org/officeDocument/2006/relationships/image" Target="media/image5.jpeg"/><Relationship Id="rId4" Type="http://schemas.openxmlformats.org/officeDocument/2006/relationships/webSettings" Target="webSettings.xml"/><Relationship Id="rId9"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1</Pages>
  <Words>681</Words>
  <Characters>3888</Characters>
  <Application>Microsoft Office Word</Application>
  <DocSecurity>0</DocSecurity>
  <Lines>32</Lines>
  <Paragraphs>9</Paragraphs>
  <ScaleCrop>false</ScaleCrop>
  <Company/>
  <LinksUpToDate>false</LinksUpToDate>
  <CharactersWithSpaces>4560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2</cp:revision>
  <dcterms:created xsi:type="dcterms:W3CDTF">2023-10-22T08:51:00Z</dcterms:created>
  <dcterms:modified xsi:type="dcterms:W3CDTF">2023-10-22T09:00:00Z</dcterms:modified>
</cp:coreProperties>
</file>